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612CC4" w:rsidP="00FC485A">
      <w:pPr>
        <w:ind w:left="142"/>
        <w:jc w:val="center"/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  <w:lang w:eastAsia="ru-RU"/>
        </w:rPr>
        <w:drawing>
          <wp:inline distT="0" distB="0" distL="0" distR="0">
            <wp:extent cx="5261610" cy="3545205"/>
            <wp:effectExtent l="19050" t="0" r="0" b="0"/>
            <wp:docPr id="1" name="Рисунок 1" descr="D:\Сканер\294Щ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Сканер\294Щ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1610" cy="3545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612CC4">
        <w:rPr>
          <w:sz w:val="28"/>
          <w:szCs w:val="28"/>
        </w:rPr>
        <w:t xml:space="preserve">294 </w:t>
      </w:r>
      <w:proofErr w:type="gramStart"/>
      <w:r w:rsidR="00612CC4">
        <w:rPr>
          <w:sz w:val="28"/>
          <w:szCs w:val="28"/>
        </w:rPr>
        <w:t>Щ</w:t>
      </w:r>
      <w:proofErr w:type="gramEnd"/>
      <w:r w:rsidRPr="003308F9">
        <w:rPr>
          <w:sz w:val="28"/>
          <w:szCs w:val="28"/>
        </w:rPr>
        <w:t xml:space="preserve">  Адрес: г. Электросталь, </w:t>
      </w:r>
      <w:r w:rsidR="00B45DFA">
        <w:rPr>
          <w:sz w:val="28"/>
          <w:szCs w:val="28"/>
        </w:rPr>
        <w:t xml:space="preserve">ул. </w:t>
      </w:r>
      <w:r w:rsidR="00612CC4">
        <w:rPr>
          <w:sz w:val="28"/>
          <w:szCs w:val="28"/>
        </w:rPr>
        <w:t>Горького, д.32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17BFF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1A82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8DE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4572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13E4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182A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CC4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0F14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079F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351D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099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2DC1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148B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5DFA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032F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2B2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37C5C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1D91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4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9</cp:revision>
  <dcterms:created xsi:type="dcterms:W3CDTF">2013-11-14T13:28:00Z</dcterms:created>
  <dcterms:modified xsi:type="dcterms:W3CDTF">2013-11-17T12:37:00Z</dcterms:modified>
</cp:coreProperties>
</file>